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7" w:rsidRPr="00003165" w:rsidRDefault="00054885" w:rsidP="00003165">
      <w:pPr>
        <w:spacing w:after="0"/>
        <w:jc w:val="center"/>
        <w:rPr>
          <w:rFonts w:ascii="Times New Roman" w:hAnsi="Times New Roman" w:cs="Times New Roman"/>
          <w:sz w:val="68"/>
          <w:szCs w:val="68"/>
        </w:rPr>
      </w:pPr>
      <w:r>
        <w:rPr>
          <w:rFonts w:ascii="Times New Roman" w:hAnsi="Times New Roman" w:cs="Times New Roman"/>
          <w:sz w:val="68"/>
          <w:szCs w:val="68"/>
        </w:rPr>
        <w:t>Thermodynamics</w:t>
      </w:r>
      <w:bookmarkStart w:id="0" w:name="_GoBack"/>
      <w:bookmarkEnd w:id="0"/>
    </w:p>
    <w:p w:rsidR="00A86ACC" w:rsidRDefault="00A86ACC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6CD" w:rsidRDefault="00222CF1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Laws of Thermodynamics</w:t>
      </w:r>
    </w:p>
    <w:p w:rsidR="00222CF1" w:rsidRDefault="00222CF1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DA7" w:rsidRPr="0044269D" w:rsidRDefault="00651DA7" w:rsidP="00D504B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4269D">
        <w:rPr>
          <w:rFonts w:ascii="Times New Roman" w:hAnsi="Times New Roman" w:cs="Times New Roman"/>
          <w:sz w:val="24"/>
          <w:szCs w:val="24"/>
          <w:u w:val="single"/>
        </w:rPr>
        <w:t>Zeroth Law</w:t>
      </w:r>
    </w:p>
    <w:p w:rsidR="00780455" w:rsidRDefault="00780455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CF1" w:rsidRPr="00222CF1" w:rsidRDefault="008B6A84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Pr="008B6A84">
        <w:rPr>
          <w:rFonts w:ascii="Times New Roman" w:hAnsi="Times New Roman" w:cs="Times New Roman"/>
          <w:sz w:val="24"/>
          <w:szCs w:val="24"/>
        </w:rPr>
        <w:t>two systems are in thermal equilibrium with a third system, they are also in thermal equilibrium with each other.</w:t>
      </w:r>
    </w:p>
    <w:p w:rsidR="009D16CD" w:rsidRDefault="009D16C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6CD" w:rsidRPr="0044269D" w:rsidRDefault="00780455" w:rsidP="00D504B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4269D">
        <w:rPr>
          <w:rFonts w:ascii="Times New Roman" w:hAnsi="Times New Roman" w:cs="Times New Roman"/>
          <w:sz w:val="24"/>
          <w:szCs w:val="24"/>
          <w:u w:val="single"/>
        </w:rPr>
        <w:t>First Law</w:t>
      </w:r>
    </w:p>
    <w:p w:rsidR="00780455" w:rsidRDefault="00780455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455" w:rsidRDefault="00780455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Energy is always conserved.</w:t>
      </w:r>
    </w:p>
    <w:p w:rsidR="00780455" w:rsidRDefault="00780455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455" w:rsidRPr="0044269D" w:rsidRDefault="00780455" w:rsidP="00D504B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4269D">
        <w:rPr>
          <w:rFonts w:ascii="Times New Roman" w:hAnsi="Times New Roman" w:cs="Times New Roman"/>
          <w:sz w:val="24"/>
          <w:szCs w:val="24"/>
          <w:u w:val="single"/>
        </w:rPr>
        <w:t>Second Law</w:t>
      </w:r>
    </w:p>
    <w:p w:rsidR="002E6141" w:rsidRDefault="002E6141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141" w:rsidRDefault="002E6141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Entropy tends to increase</w:t>
      </w:r>
      <w:r w:rsidR="0067775A">
        <w:rPr>
          <w:rFonts w:ascii="Times New Roman" w:hAnsi="Times New Roman" w:cs="Times New Roman"/>
          <w:sz w:val="24"/>
          <w:szCs w:val="24"/>
        </w:rPr>
        <w:t xml:space="preserve"> over time. The differences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D42EE0">
        <w:rPr>
          <w:rFonts w:ascii="Times New Roman" w:hAnsi="Times New Roman" w:cs="Times New Roman"/>
          <w:sz w:val="24"/>
          <w:szCs w:val="24"/>
        </w:rPr>
        <w:t>temperature,</w:t>
      </w:r>
      <w:r>
        <w:rPr>
          <w:rFonts w:ascii="Times New Roman" w:hAnsi="Times New Roman" w:cs="Times New Roman"/>
          <w:sz w:val="24"/>
          <w:szCs w:val="24"/>
        </w:rPr>
        <w:t xml:space="preserve"> pressure and chemical potential tend to reach equilibrium.</w:t>
      </w:r>
    </w:p>
    <w:p w:rsidR="00F17CA9" w:rsidRDefault="00F17CA9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7CA9" w:rsidRPr="0044269D" w:rsidRDefault="00F17CA9" w:rsidP="00D504B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4269D">
        <w:rPr>
          <w:rFonts w:ascii="Times New Roman" w:hAnsi="Times New Roman" w:cs="Times New Roman"/>
          <w:sz w:val="24"/>
          <w:szCs w:val="24"/>
          <w:u w:val="single"/>
        </w:rPr>
        <w:t>Third Law</w:t>
      </w:r>
    </w:p>
    <w:p w:rsidR="00441A37" w:rsidRDefault="00441A37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1A37" w:rsidRDefault="00441A37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Entropy approaches zero as temperature approaches absolute zero; a substance cannot be cooled to zero Kelvin (or Rankine).</w:t>
      </w:r>
    </w:p>
    <w:p w:rsidR="009D6772" w:rsidRDefault="009D6772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620F" w:rsidRDefault="006B620F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Carnot Cycle </w:t>
      </w:r>
    </w:p>
    <w:p w:rsidR="00EF6F9A" w:rsidRDefault="00EF6F9A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FBD" w:rsidRDefault="00C7323B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Carnot </w:t>
      </w:r>
      <w:r w:rsidR="00851FBD">
        <w:rPr>
          <w:rFonts w:ascii="Times New Roman" w:hAnsi="Times New Roman" w:cs="Times New Roman"/>
          <w:sz w:val="24"/>
          <w:szCs w:val="24"/>
        </w:rPr>
        <w:t xml:space="preserve">Cycle is the ideal cycle for converting energy to work. </w:t>
      </w:r>
      <w:r w:rsidR="00345700">
        <w:rPr>
          <w:rFonts w:ascii="Times New Roman" w:hAnsi="Times New Roman" w:cs="Times New Roman"/>
          <w:sz w:val="24"/>
          <w:szCs w:val="24"/>
        </w:rPr>
        <w:t xml:space="preserve">However, this is merely an ideal cycle, since it relies on the fact that entropy does not change. </w:t>
      </w:r>
    </w:p>
    <w:p w:rsidR="00C7323B" w:rsidRDefault="009318F7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F9A" w:rsidRDefault="00BC1EBC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  <w:r w:rsidR="00EF6F9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EF6F9A">
        <w:rPr>
          <w:rFonts w:ascii="Times New Roman" w:hAnsi="Times New Roman" w:cs="Times New Roman"/>
          <w:sz w:val="24"/>
          <w:szCs w:val="24"/>
        </w:rPr>
        <w:t xml:space="preserve"> energy is transferred </w:t>
      </w:r>
      <w:r w:rsidR="002D0B92">
        <w:rPr>
          <w:rFonts w:ascii="Times New Roman" w:hAnsi="Times New Roman" w:cs="Times New Roman"/>
          <w:sz w:val="24"/>
          <w:szCs w:val="24"/>
        </w:rPr>
        <w:t xml:space="preserve">from a warm reservoir </w:t>
      </w:r>
      <w:r w:rsidR="00EF6F9A">
        <w:rPr>
          <w:rFonts w:ascii="Times New Roman" w:hAnsi="Times New Roman" w:cs="Times New Roman"/>
          <w:sz w:val="24"/>
          <w:szCs w:val="24"/>
        </w:rPr>
        <w:t xml:space="preserve">to an intermediate medium and then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EF6F9A">
        <w:rPr>
          <w:rFonts w:ascii="Times New Roman" w:hAnsi="Times New Roman" w:cs="Times New Roman"/>
          <w:sz w:val="24"/>
          <w:szCs w:val="24"/>
        </w:rPr>
        <w:t xml:space="preserve">energy is transferred to the </w:t>
      </w:r>
      <w:r w:rsidR="002D0B92">
        <w:rPr>
          <w:rFonts w:ascii="Times New Roman" w:hAnsi="Times New Roman" w:cs="Times New Roman"/>
          <w:sz w:val="24"/>
          <w:szCs w:val="24"/>
        </w:rPr>
        <w:t>cold reservoir</w:t>
      </w:r>
      <w:r w:rsidR="00EF6F9A">
        <w:rPr>
          <w:rFonts w:ascii="Times New Roman" w:hAnsi="Times New Roman" w:cs="Times New Roman"/>
          <w:sz w:val="24"/>
          <w:szCs w:val="24"/>
        </w:rPr>
        <w:t>, then</w:t>
      </w:r>
      <w:r w:rsidR="00876CB7">
        <w:rPr>
          <w:rFonts w:ascii="Times New Roman" w:hAnsi="Times New Roman" w:cs="Times New Roman"/>
          <w:sz w:val="24"/>
          <w:szCs w:val="24"/>
        </w:rPr>
        <w:t xml:space="preserve"> work </w:t>
      </w:r>
      <w:r w:rsidR="0002758F">
        <w:rPr>
          <w:rFonts w:ascii="Times New Roman" w:hAnsi="Times New Roman" w:cs="Times New Roman"/>
          <w:sz w:val="24"/>
          <w:szCs w:val="24"/>
        </w:rPr>
        <w:t>is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W=Q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w:softHyphen/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EF6F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EBC" w:rsidRDefault="00BC1EBC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73C7" w:rsidRDefault="00BC1EBC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Efficiency is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H</m:t>
                </m:r>
              </m:sub>
            </m:sSub>
            <m: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H</m:t>
                </m:r>
              </m:sub>
            </m:sSub>
          </m:den>
        </m:f>
      </m:oMath>
    </w:p>
    <w:p w:rsidR="00CD5698" w:rsidRDefault="002D0B92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Also, if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are the temperatures of the two reservoirs, then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W=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1- </m:t>
            </m:r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* Q</m:t>
        </m:r>
      </m:oMath>
      <w:r w:rsidR="00E23E5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23E5B" w:rsidRPr="00D7347A" w:rsidRDefault="0005488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</m:oMath>
      </m:oMathPara>
    </w:p>
    <w:p w:rsidR="00D7347A" w:rsidRDefault="00D7347A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D7347A" w:rsidRDefault="00B120AA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Resource here: </w:t>
      </w:r>
      <w:hyperlink r:id="rId6" w:history="1">
        <w:r w:rsidR="003E32CA" w:rsidRPr="003E32CA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http://hyperphysics.phy-astr.gsu.edu/hbase/thermo/carnot.html</w:t>
        </w:r>
      </w:hyperlink>
    </w:p>
    <w:p w:rsidR="007A2DC4" w:rsidRDefault="007A2DC4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4E28B1" w:rsidRPr="00ED473E" w:rsidRDefault="004E28B1" w:rsidP="00D504B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ED473E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Joule’s Laws</w:t>
      </w:r>
    </w:p>
    <w:p w:rsidR="004E28B1" w:rsidRDefault="004E28B1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7A2DC4" w:rsidRDefault="006070B8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Know these: </w:t>
      </w:r>
      <w:hyperlink r:id="rId7" w:history="1">
        <w:r w:rsidR="004E28B1" w:rsidRPr="004E28B1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http://en.wikipedia.org/wiki/Joule's_laws</w:t>
        </w:r>
      </w:hyperlink>
    </w:p>
    <w:p w:rsidR="00FB7945" w:rsidRDefault="00FB794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FB7945" w:rsidRPr="005503ED" w:rsidRDefault="00FB7945" w:rsidP="00D504B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5503ED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Temperature – Entropy Diagrams</w:t>
      </w:r>
    </w:p>
    <w:p w:rsidR="00FB7945" w:rsidRDefault="00FB794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FB7945" w:rsidRDefault="00FB794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area enclosed is work, the area under is heat transfer. </w:t>
      </w:r>
    </w:p>
    <w:p w:rsidR="006F1F27" w:rsidRDefault="006F1F27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6F1F27" w:rsidRDefault="006F1F27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See here: </w:t>
      </w:r>
      <w:hyperlink r:id="rId8" w:history="1">
        <w:r w:rsidRPr="006F1F27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http://en.wikipedia.org/wiki/Temperature%E2%80%93entropy_diagram</w:t>
        </w:r>
      </w:hyperlink>
    </w:p>
    <w:p w:rsidR="00701CC5" w:rsidRDefault="00701CC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701CC5" w:rsidRPr="00FB1A74" w:rsidRDefault="00701CC5" w:rsidP="00D504B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FB1A74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Pressure – Volume Diagrams</w:t>
      </w:r>
    </w:p>
    <w:p w:rsidR="00230F30" w:rsidRDefault="00230F30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72C7E" w:rsidRDefault="00230F30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 area under the graph is work</w:t>
      </w:r>
      <w:r w:rsidR="00A72C7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86893" w:rsidRDefault="00386893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230F30" w:rsidRDefault="0005488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hyperlink r:id="rId9" w:history="1">
        <w:r w:rsidR="00230F30" w:rsidRPr="00230F30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http://en.wikipedia.org/wiki/Pressure_volume_diagram</w:t>
        </w:r>
      </w:hyperlink>
      <w:r w:rsidR="00230F3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30F30" w:rsidRDefault="0005488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hyperlink r:id="rId10" w:history="1">
        <w:r w:rsidR="00230F30" w:rsidRPr="00230F30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http://physics.info/pressure-volume/</w:t>
        </w:r>
      </w:hyperlink>
    </w:p>
    <w:p w:rsidR="007C15BB" w:rsidRDefault="007C15BB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7C15BB" w:rsidRPr="00935D4E" w:rsidRDefault="00E724AE" w:rsidP="00D504B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935D4E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Branches of Thermodynamics</w:t>
      </w:r>
    </w:p>
    <w:p w:rsidR="00E724AE" w:rsidRDefault="00E724AE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724AE" w:rsidRDefault="00E724AE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Classical – Large scale</w:t>
      </w:r>
    </w:p>
    <w:p w:rsidR="00E724AE" w:rsidRDefault="00E724AE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Statistical – Atomic scale</w:t>
      </w:r>
    </w:p>
    <w:p w:rsidR="00E724AE" w:rsidRDefault="00E724AE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Chemical – Reaction scale</w:t>
      </w:r>
    </w:p>
    <w:p w:rsidR="00E724AE" w:rsidRDefault="00E724AE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Equilibrium – Thermal equilibrium</w:t>
      </w:r>
    </w:p>
    <w:p w:rsidR="00E724AE" w:rsidRDefault="00E724AE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Non-equilibrium – Self-explanatory</w:t>
      </w:r>
    </w:p>
    <w:p w:rsidR="00D73C17" w:rsidRDefault="00D73C17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D73C17" w:rsidRDefault="00D73C17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If all else fails</w:t>
      </w:r>
    </w:p>
    <w:p w:rsidR="00D73C17" w:rsidRDefault="00D73C17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D73C17" w:rsidRDefault="0005488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hyperlink r:id="rId11" w:history="1">
        <w:r w:rsidR="003C468C" w:rsidRPr="003C468C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http://en.wikipedia.org/wiki/Thermodynamics</w:t>
        </w:r>
      </w:hyperlink>
    </w:p>
    <w:p w:rsidR="00135CB4" w:rsidRDefault="00135CB4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135CB4" w:rsidRDefault="00EC2408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Building part</w:t>
      </w:r>
    </w:p>
    <w:p w:rsidR="00AD29CF" w:rsidRDefault="00AD29CF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D29CF" w:rsidRPr="00AD29CF" w:rsidRDefault="007A677D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Build a thermos which holds a beaker. </w:t>
      </w:r>
      <w:r w:rsidR="00211083">
        <w:rPr>
          <w:rFonts w:ascii="Times New Roman" w:eastAsiaTheme="minorEastAsia" w:hAnsi="Times New Roman" w:cs="Times New Roman"/>
          <w:sz w:val="24"/>
          <w:szCs w:val="24"/>
        </w:rPr>
        <w:t>Make graphs of</w:t>
      </w:r>
      <w:r w:rsidR="00374E82">
        <w:rPr>
          <w:rFonts w:ascii="Times New Roman" w:eastAsiaTheme="minorEastAsia" w:hAnsi="Times New Roman" w:cs="Times New Roman"/>
          <w:sz w:val="24"/>
          <w:szCs w:val="24"/>
        </w:rPr>
        <w:t xml:space="preserve"> temperature vs. time. </w:t>
      </w:r>
    </w:p>
    <w:sectPr w:rsidR="00AD29CF" w:rsidRPr="00AD2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B4"/>
    <w:rsid w:val="00003165"/>
    <w:rsid w:val="0002758F"/>
    <w:rsid w:val="00054885"/>
    <w:rsid w:val="000668C0"/>
    <w:rsid w:val="000B672F"/>
    <w:rsid w:val="000C54CF"/>
    <w:rsid w:val="000F53A9"/>
    <w:rsid w:val="00104EB6"/>
    <w:rsid w:val="00135CB4"/>
    <w:rsid w:val="001A4AAD"/>
    <w:rsid w:val="001E4323"/>
    <w:rsid w:val="00211083"/>
    <w:rsid w:val="00220E2E"/>
    <w:rsid w:val="00222CF1"/>
    <w:rsid w:val="00230F30"/>
    <w:rsid w:val="00253D86"/>
    <w:rsid w:val="002673C7"/>
    <w:rsid w:val="002D0B92"/>
    <w:rsid w:val="002E6141"/>
    <w:rsid w:val="003213A4"/>
    <w:rsid w:val="00345700"/>
    <w:rsid w:val="00370E95"/>
    <w:rsid w:val="00374E82"/>
    <w:rsid w:val="00386893"/>
    <w:rsid w:val="003C1680"/>
    <w:rsid w:val="003C468C"/>
    <w:rsid w:val="003E32CA"/>
    <w:rsid w:val="00425F38"/>
    <w:rsid w:val="00441A37"/>
    <w:rsid w:val="0044269D"/>
    <w:rsid w:val="004548E0"/>
    <w:rsid w:val="004642F0"/>
    <w:rsid w:val="004C2D2F"/>
    <w:rsid w:val="004D0FBF"/>
    <w:rsid w:val="004E28B1"/>
    <w:rsid w:val="00541353"/>
    <w:rsid w:val="005503ED"/>
    <w:rsid w:val="006070B8"/>
    <w:rsid w:val="00651DA7"/>
    <w:rsid w:val="00664D87"/>
    <w:rsid w:val="0067775A"/>
    <w:rsid w:val="006968D4"/>
    <w:rsid w:val="006B620F"/>
    <w:rsid w:val="006F1F27"/>
    <w:rsid w:val="00701CC5"/>
    <w:rsid w:val="00710D0E"/>
    <w:rsid w:val="00750485"/>
    <w:rsid w:val="00780455"/>
    <w:rsid w:val="007A2DC4"/>
    <w:rsid w:val="007A677D"/>
    <w:rsid w:val="007C15BB"/>
    <w:rsid w:val="007D1D03"/>
    <w:rsid w:val="007E2303"/>
    <w:rsid w:val="007F65CA"/>
    <w:rsid w:val="00820948"/>
    <w:rsid w:val="00822B02"/>
    <w:rsid w:val="00851FBD"/>
    <w:rsid w:val="00876CB7"/>
    <w:rsid w:val="008B6A84"/>
    <w:rsid w:val="008E0679"/>
    <w:rsid w:val="00923E69"/>
    <w:rsid w:val="009318F7"/>
    <w:rsid w:val="00935D4E"/>
    <w:rsid w:val="009D16CD"/>
    <w:rsid w:val="009D6772"/>
    <w:rsid w:val="009E516D"/>
    <w:rsid w:val="009E6E27"/>
    <w:rsid w:val="00A12DB9"/>
    <w:rsid w:val="00A67D5E"/>
    <w:rsid w:val="00A72C7E"/>
    <w:rsid w:val="00A86ACC"/>
    <w:rsid w:val="00AD29CF"/>
    <w:rsid w:val="00AF6546"/>
    <w:rsid w:val="00B120AA"/>
    <w:rsid w:val="00B36F58"/>
    <w:rsid w:val="00BC1EBC"/>
    <w:rsid w:val="00BC60EC"/>
    <w:rsid w:val="00C304E7"/>
    <w:rsid w:val="00C31964"/>
    <w:rsid w:val="00C44996"/>
    <w:rsid w:val="00C71387"/>
    <w:rsid w:val="00C7323B"/>
    <w:rsid w:val="00C92815"/>
    <w:rsid w:val="00C95C96"/>
    <w:rsid w:val="00CD2413"/>
    <w:rsid w:val="00CD28D3"/>
    <w:rsid w:val="00CD5698"/>
    <w:rsid w:val="00D0762A"/>
    <w:rsid w:val="00D42EE0"/>
    <w:rsid w:val="00D435D4"/>
    <w:rsid w:val="00D43B31"/>
    <w:rsid w:val="00D504B4"/>
    <w:rsid w:val="00D7347A"/>
    <w:rsid w:val="00D73C17"/>
    <w:rsid w:val="00E21DC5"/>
    <w:rsid w:val="00E23E5B"/>
    <w:rsid w:val="00E32C51"/>
    <w:rsid w:val="00E724AE"/>
    <w:rsid w:val="00E9087A"/>
    <w:rsid w:val="00EC2408"/>
    <w:rsid w:val="00ED473E"/>
    <w:rsid w:val="00EF6F9A"/>
    <w:rsid w:val="00F17CA9"/>
    <w:rsid w:val="00F2475B"/>
    <w:rsid w:val="00F2544E"/>
    <w:rsid w:val="00F366D1"/>
    <w:rsid w:val="00FB1A74"/>
    <w:rsid w:val="00F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Temperature%E2%80%93entropy_diagra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Joule's_law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yperphysics.phy-astr.gsu.edu/hbase/thermo/carnot.html" TargetMode="External"/><Relationship Id="rId11" Type="http://schemas.openxmlformats.org/officeDocument/2006/relationships/hyperlink" Target="http://en.wikipedia.org/wiki/Thermodynamic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hysics.info/pressure-volu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Pressure_volume_diag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E9AD-5B0A-46E2-8309-B2FB72FB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Zeng</dc:creator>
  <cp:lastModifiedBy>Andrew Zeng</cp:lastModifiedBy>
  <cp:revision>286</cp:revision>
  <dcterms:created xsi:type="dcterms:W3CDTF">2011-10-30T15:02:00Z</dcterms:created>
  <dcterms:modified xsi:type="dcterms:W3CDTF">2011-11-05T23:43:00Z</dcterms:modified>
</cp:coreProperties>
</file>